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400m^3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400m^3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160 mm x 2270 mm x 1332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-114277</wp:posOffset>
          </wp:positionV>
          <wp:extent cx="1747520" cy="585470"/>
          <wp:effectExtent b="0" l="0" r="0" t="0"/>
          <wp:wrapSquare wrapText="bothSides" distB="0" distT="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hSA7DpOrufYzgiKldOO7d5PXw==">CgMxLjA4AHIhMU9MdkVheEN1a3Z6NTE4eHVtQnNoU1AtNVNvV28zY1Rr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