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100m^3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100m^3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160 mm x 1210 mm x 740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-114284</wp:posOffset>
          </wp:positionV>
          <wp:extent cx="1747520" cy="585470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2iBjHdtwMPGrHrwzHCJLk6R8dA==">CgMxLjA4AHIhMTBuUG5ER2Rxa0gzSC1RM2h4cDZoUGtRaEp0UXhZb0Vp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